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19" w:rsidRPr="00943119" w:rsidRDefault="00943119" w:rsidP="00943119">
      <w:pPr>
        <w:shd w:val="clear" w:color="auto" w:fill="FFFFFF"/>
        <w:spacing w:after="0" w:line="240" w:lineRule="auto"/>
        <w:rPr>
          <w:rFonts w:eastAsia="Times New Roman" w:cs="Times New Roman"/>
          <w:kern w:val="36"/>
          <w:sz w:val="20"/>
          <w:szCs w:val="20"/>
          <w:lang w:eastAsia="nl-NL"/>
        </w:rPr>
      </w:pPr>
      <w:r>
        <w:rPr>
          <w:rFonts w:eastAsia="Times New Roman" w:cs="Times New Roman"/>
          <w:kern w:val="36"/>
          <w:sz w:val="20"/>
          <w:szCs w:val="20"/>
          <w:lang w:eastAsia="nl-NL"/>
        </w:rPr>
        <w:fldChar w:fldCharType="begin"/>
      </w:r>
      <w:r>
        <w:rPr>
          <w:rFonts w:eastAsia="Times New Roman" w:cs="Times New Roman"/>
          <w:kern w:val="36"/>
          <w:sz w:val="20"/>
          <w:szCs w:val="20"/>
          <w:lang w:eastAsia="nl-NL"/>
        </w:rPr>
        <w:instrText xml:space="preserve"> HYPERLINK "</w:instrText>
      </w:r>
      <w:r w:rsidRPr="00943119">
        <w:rPr>
          <w:rFonts w:eastAsia="Times New Roman" w:cs="Times New Roman"/>
          <w:kern w:val="36"/>
          <w:sz w:val="20"/>
          <w:szCs w:val="20"/>
          <w:lang w:eastAsia="nl-NL"/>
        </w:rPr>
        <w:instrText>https://www.ad.nl/binnenland/leerlingen-experimenteren-met-statafels-in-de-klas~a6186ee2/</w:instrText>
      </w:r>
      <w:r>
        <w:rPr>
          <w:rFonts w:eastAsia="Times New Roman" w:cs="Times New Roman"/>
          <w:kern w:val="36"/>
          <w:sz w:val="20"/>
          <w:szCs w:val="20"/>
          <w:lang w:eastAsia="nl-NL"/>
        </w:rPr>
        <w:instrText xml:space="preserve">" </w:instrText>
      </w:r>
      <w:r>
        <w:rPr>
          <w:rFonts w:eastAsia="Times New Roman" w:cs="Times New Roman"/>
          <w:kern w:val="36"/>
          <w:sz w:val="20"/>
          <w:szCs w:val="20"/>
          <w:lang w:eastAsia="nl-NL"/>
        </w:rPr>
        <w:fldChar w:fldCharType="separate"/>
      </w:r>
      <w:r w:rsidRPr="002917FE">
        <w:rPr>
          <w:rStyle w:val="Hyperlink"/>
          <w:rFonts w:eastAsia="Times New Roman" w:cs="Times New Roman"/>
          <w:kern w:val="36"/>
          <w:sz w:val="20"/>
          <w:szCs w:val="20"/>
          <w:lang w:eastAsia="nl-NL"/>
        </w:rPr>
        <w:t>https://www.ad.nl/binnenland/leerlingen-experimenteren-met-statafels-in-de-klas~a6186ee2/</w:t>
      </w:r>
      <w:r>
        <w:rPr>
          <w:rFonts w:eastAsia="Times New Roman" w:cs="Times New Roman"/>
          <w:kern w:val="36"/>
          <w:sz w:val="20"/>
          <w:szCs w:val="20"/>
          <w:lang w:eastAsia="nl-NL"/>
        </w:rPr>
        <w:fldChar w:fldCharType="end"/>
      </w:r>
      <w:r>
        <w:rPr>
          <w:rFonts w:eastAsia="Times New Roman" w:cs="Times New Roman"/>
          <w:kern w:val="36"/>
          <w:sz w:val="20"/>
          <w:szCs w:val="20"/>
          <w:lang w:eastAsia="nl-NL"/>
        </w:rPr>
        <w:t xml:space="preserve"> </w:t>
      </w:r>
    </w:p>
    <w:p w:rsidR="00943119" w:rsidRDefault="00943119" w:rsidP="00943119">
      <w:pPr>
        <w:shd w:val="clear" w:color="auto" w:fill="FFFFFF"/>
        <w:spacing w:after="0" w:line="240" w:lineRule="auto"/>
        <w:rPr>
          <w:rFonts w:eastAsia="Times New Roman" w:cs="Arial"/>
          <w:b/>
          <w:bCs/>
          <w:color w:val="B4B4B4"/>
          <w:sz w:val="21"/>
          <w:lang w:eastAsia="nl-NL"/>
        </w:rPr>
      </w:pPr>
      <w:r w:rsidRPr="00943119">
        <w:rPr>
          <w:rFonts w:eastAsia="Times New Roman" w:cs="Times New Roman"/>
          <w:kern w:val="36"/>
          <w:sz w:val="48"/>
          <w:szCs w:val="60"/>
          <w:lang w:eastAsia="nl-NL"/>
        </w:rPr>
        <w:t>Leerlingen experimenteren met statafels in de klas</w:t>
      </w:r>
      <w:r w:rsidRPr="00943119">
        <w:rPr>
          <w:rFonts w:eastAsia="Times New Roman" w:cs="Arial"/>
          <w:b/>
          <w:bCs/>
          <w:color w:val="B4B4B4"/>
          <w:sz w:val="21"/>
          <w:lang w:eastAsia="nl-NL"/>
        </w:rPr>
        <w:t xml:space="preserve"> </w:t>
      </w:r>
    </w:p>
    <w:p w:rsidR="00943119" w:rsidRDefault="00943119" w:rsidP="00943119">
      <w:pPr>
        <w:shd w:val="clear" w:color="auto" w:fill="FFFFFF"/>
        <w:spacing w:after="0" w:line="240" w:lineRule="auto"/>
        <w:rPr>
          <w:rFonts w:eastAsia="Times New Roman" w:cs="Arial"/>
          <w:b/>
          <w:bCs/>
          <w:color w:val="B4B4B4"/>
          <w:sz w:val="21"/>
          <w:lang w:eastAsia="nl-NL"/>
        </w:rPr>
      </w:pPr>
    </w:p>
    <w:p w:rsidR="00943119" w:rsidRPr="00943119" w:rsidRDefault="00943119" w:rsidP="00943119">
      <w:pPr>
        <w:shd w:val="clear" w:color="auto" w:fill="FFFFFF"/>
        <w:spacing w:after="0" w:line="240" w:lineRule="auto"/>
        <w:rPr>
          <w:rFonts w:eastAsia="Times New Roman" w:cs="Arial"/>
          <w:color w:val="B4B4B4"/>
          <w:sz w:val="21"/>
          <w:szCs w:val="21"/>
          <w:lang w:eastAsia="nl-NL"/>
        </w:rPr>
      </w:pPr>
      <w:r>
        <w:rPr>
          <w:rFonts w:eastAsia="Times New Roman" w:cs="Arial"/>
          <w:b/>
          <w:bCs/>
          <w:color w:val="B4B4B4"/>
          <w:sz w:val="21"/>
          <w:lang w:eastAsia="nl-NL"/>
        </w:rPr>
        <w:t>E</w:t>
      </w:r>
      <w:r w:rsidRPr="00943119">
        <w:rPr>
          <w:rFonts w:eastAsia="Times New Roman" w:cs="Arial"/>
          <w:b/>
          <w:bCs/>
          <w:color w:val="B4B4B4"/>
          <w:sz w:val="21"/>
          <w:lang w:eastAsia="nl-NL"/>
        </w:rPr>
        <w:t xml:space="preserve">llen van </w:t>
      </w:r>
      <w:proofErr w:type="spellStart"/>
      <w:r w:rsidRPr="00943119">
        <w:rPr>
          <w:rFonts w:eastAsia="Times New Roman" w:cs="Arial"/>
          <w:b/>
          <w:bCs/>
          <w:color w:val="B4B4B4"/>
          <w:sz w:val="21"/>
          <w:lang w:eastAsia="nl-NL"/>
        </w:rPr>
        <w:t>Gaalen</w:t>
      </w:r>
      <w:proofErr w:type="spellEnd"/>
      <w:r w:rsidRPr="00943119">
        <w:rPr>
          <w:rFonts w:eastAsia="Times New Roman" w:cs="Arial"/>
          <w:b/>
          <w:bCs/>
          <w:color w:val="B4B4B4"/>
          <w:sz w:val="21"/>
          <w:lang w:eastAsia="nl-NL"/>
        </w:rPr>
        <w:t> </w:t>
      </w:r>
      <w:r w:rsidRPr="00943119">
        <w:rPr>
          <w:rFonts w:eastAsia="Times New Roman" w:cs="Arial"/>
          <w:color w:val="B4B4B4"/>
          <w:sz w:val="21"/>
          <w:szCs w:val="21"/>
          <w:lang w:eastAsia="nl-NL"/>
        </w:rPr>
        <w:t>12-03-18, 15:36 </w:t>
      </w:r>
    </w:p>
    <w:p w:rsidR="00943119" w:rsidRDefault="00943119" w:rsidP="00943119">
      <w:pPr>
        <w:spacing w:before="100" w:beforeAutospacing="1" w:after="100" w:afterAutospacing="1" w:line="240" w:lineRule="auto"/>
        <w:rPr>
          <w:rFonts w:eastAsia="Times New Roman" w:cs="Times New Roman"/>
          <w:b/>
          <w:bCs/>
          <w:sz w:val="24"/>
          <w:szCs w:val="24"/>
          <w:lang w:eastAsia="nl-NL"/>
        </w:rPr>
      </w:pPr>
      <w:r>
        <w:rPr>
          <w:rFonts w:eastAsia="Times New Roman" w:cs="Times New Roman"/>
          <w:b/>
          <w:bCs/>
          <w:noProof/>
          <w:sz w:val="24"/>
          <w:szCs w:val="24"/>
          <w:lang w:eastAsia="nl-NL"/>
        </w:rPr>
        <w:drawing>
          <wp:inline distT="0" distB="0" distL="0" distR="0">
            <wp:extent cx="4425729" cy="2526689"/>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l="8916" t="32114" r="56357" b="32627"/>
                    <a:stretch>
                      <a:fillRect/>
                    </a:stretch>
                  </pic:blipFill>
                  <pic:spPr bwMode="auto">
                    <a:xfrm>
                      <a:off x="0" y="0"/>
                      <a:ext cx="4425729" cy="2526689"/>
                    </a:xfrm>
                    <a:prstGeom prst="rect">
                      <a:avLst/>
                    </a:prstGeom>
                    <a:noFill/>
                    <a:ln w="9525">
                      <a:noFill/>
                      <a:miter lim="800000"/>
                      <a:headEnd/>
                      <a:tailEnd/>
                    </a:ln>
                  </pic:spPr>
                </pic:pic>
              </a:graphicData>
            </a:graphic>
          </wp:inline>
        </w:drawing>
      </w:r>
    </w:p>
    <w:p w:rsidR="00943119" w:rsidRPr="00943119" w:rsidRDefault="00943119" w:rsidP="00943119">
      <w:pPr>
        <w:spacing w:before="100" w:beforeAutospacing="1" w:after="100" w:afterAutospacing="1" w:line="240" w:lineRule="auto"/>
        <w:rPr>
          <w:rFonts w:eastAsia="Times New Roman" w:cs="Times New Roman"/>
          <w:b/>
          <w:bCs/>
          <w:sz w:val="24"/>
          <w:szCs w:val="24"/>
          <w:lang w:eastAsia="nl-NL"/>
        </w:rPr>
      </w:pPr>
      <w:r w:rsidRPr="00943119">
        <w:rPr>
          <w:rFonts w:eastAsia="Times New Roman" w:cs="Times New Roman"/>
          <w:b/>
          <w:bCs/>
          <w:sz w:val="24"/>
          <w:szCs w:val="24"/>
          <w:lang w:eastAsia="nl-NL"/>
        </w:rPr>
        <w:t xml:space="preserve">Groep 6 van de </w:t>
      </w:r>
      <w:proofErr w:type="spellStart"/>
      <w:r w:rsidRPr="00943119">
        <w:rPr>
          <w:rFonts w:eastAsia="Times New Roman" w:cs="Times New Roman"/>
          <w:b/>
          <w:bCs/>
          <w:sz w:val="24"/>
          <w:szCs w:val="24"/>
          <w:lang w:eastAsia="nl-NL"/>
        </w:rPr>
        <w:t>Lorentzschool</w:t>
      </w:r>
      <w:proofErr w:type="spellEnd"/>
      <w:r w:rsidRPr="00943119">
        <w:rPr>
          <w:rFonts w:eastAsia="Times New Roman" w:cs="Times New Roman"/>
          <w:b/>
          <w:bCs/>
          <w:sz w:val="24"/>
          <w:szCs w:val="24"/>
          <w:lang w:eastAsia="nl-NL"/>
        </w:rPr>
        <w:t xml:space="preserve"> in Leiden doet mee aan een uniek experiment. Alle kinderen </w:t>
      </w:r>
      <w:proofErr w:type="spellStart"/>
      <w:r w:rsidRPr="00943119">
        <w:rPr>
          <w:rFonts w:eastAsia="Times New Roman" w:cs="Times New Roman"/>
          <w:b/>
          <w:bCs/>
          <w:sz w:val="24"/>
          <w:szCs w:val="24"/>
          <w:lang w:eastAsia="nl-NL"/>
        </w:rPr>
        <w:t>én</w:t>
      </w:r>
      <w:proofErr w:type="spellEnd"/>
      <w:r w:rsidRPr="00943119">
        <w:rPr>
          <w:rFonts w:eastAsia="Times New Roman" w:cs="Times New Roman"/>
          <w:b/>
          <w:bCs/>
          <w:sz w:val="24"/>
          <w:szCs w:val="24"/>
          <w:lang w:eastAsia="nl-NL"/>
        </w:rPr>
        <w:t xml:space="preserve"> de juf hebben tafels waaraan ze kunnen zitten of staan. De </w:t>
      </w:r>
      <w:proofErr w:type="spellStart"/>
      <w:r w:rsidRPr="00943119">
        <w:rPr>
          <w:rFonts w:eastAsia="Times New Roman" w:cs="Times New Roman"/>
          <w:b/>
          <w:bCs/>
          <w:sz w:val="24"/>
          <w:szCs w:val="24"/>
          <w:lang w:eastAsia="nl-NL"/>
        </w:rPr>
        <w:t>Leyden</w:t>
      </w:r>
      <w:proofErr w:type="spellEnd"/>
      <w:r w:rsidRPr="00943119">
        <w:rPr>
          <w:rFonts w:eastAsia="Times New Roman" w:cs="Times New Roman"/>
          <w:b/>
          <w:bCs/>
          <w:sz w:val="24"/>
          <w:szCs w:val="24"/>
          <w:lang w:eastAsia="nl-NL"/>
        </w:rPr>
        <w:t xml:space="preserve"> </w:t>
      </w:r>
      <w:proofErr w:type="spellStart"/>
      <w:r w:rsidRPr="00943119">
        <w:rPr>
          <w:rFonts w:eastAsia="Times New Roman" w:cs="Times New Roman"/>
          <w:b/>
          <w:bCs/>
          <w:sz w:val="24"/>
          <w:szCs w:val="24"/>
          <w:lang w:eastAsia="nl-NL"/>
        </w:rPr>
        <w:t>Academy</w:t>
      </w:r>
      <w:proofErr w:type="spellEnd"/>
      <w:r w:rsidRPr="00943119">
        <w:rPr>
          <w:rFonts w:eastAsia="Times New Roman" w:cs="Times New Roman"/>
          <w:b/>
          <w:bCs/>
          <w:sz w:val="24"/>
          <w:szCs w:val="24"/>
          <w:lang w:eastAsia="nl-NL"/>
        </w:rPr>
        <w:t xml:space="preserve"> on </w:t>
      </w:r>
      <w:proofErr w:type="spellStart"/>
      <w:r w:rsidRPr="00943119">
        <w:rPr>
          <w:rFonts w:eastAsia="Times New Roman" w:cs="Times New Roman"/>
          <w:b/>
          <w:bCs/>
          <w:sz w:val="24"/>
          <w:szCs w:val="24"/>
          <w:lang w:eastAsia="nl-NL"/>
        </w:rPr>
        <w:t>Vitality</w:t>
      </w:r>
      <w:proofErr w:type="spellEnd"/>
      <w:r w:rsidRPr="00943119">
        <w:rPr>
          <w:rFonts w:eastAsia="Times New Roman" w:cs="Times New Roman"/>
          <w:b/>
          <w:bCs/>
          <w:sz w:val="24"/>
          <w:szCs w:val="24"/>
          <w:lang w:eastAsia="nl-NL"/>
        </w:rPr>
        <w:t xml:space="preserve"> and </w:t>
      </w:r>
      <w:proofErr w:type="spellStart"/>
      <w:r w:rsidRPr="00943119">
        <w:rPr>
          <w:rFonts w:eastAsia="Times New Roman" w:cs="Times New Roman"/>
          <w:b/>
          <w:bCs/>
          <w:sz w:val="24"/>
          <w:szCs w:val="24"/>
          <w:lang w:eastAsia="nl-NL"/>
        </w:rPr>
        <w:t>Ageing</w:t>
      </w:r>
      <w:proofErr w:type="spellEnd"/>
      <w:r w:rsidRPr="00943119">
        <w:rPr>
          <w:rFonts w:eastAsia="Times New Roman" w:cs="Times New Roman"/>
          <w:b/>
          <w:bCs/>
          <w:sz w:val="24"/>
          <w:szCs w:val="24"/>
          <w:lang w:eastAsia="nl-NL"/>
        </w:rPr>
        <w:t xml:space="preserve"> onderzoekt of dit het zitgedrag van kinderen kan doorbreken. ,,Dit is het schoolmeubilair van de toekomst.''</w:t>
      </w:r>
    </w:p>
    <w:p w:rsidR="00943119" w:rsidRPr="00943119" w:rsidRDefault="00943119" w:rsidP="00943119">
      <w:pPr>
        <w:shd w:val="clear" w:color="auto" w:fill="FFFFFF"/>
        <w:spacing w:after="313" w:line="240" w:lineRule="auto"/>
        <w:rPr>
          <w:rFonts w:eastAsia="Times New Roman" w:cs="Arial"/>
          <w:color w:val="000000"/>
          <w:sz w:val="20"/>
          <w:szCs w:val="20"/>
          <w:lang w:eastAsia="nl-NL"/>
        </w:rPr>
      </w:pPr>
      <w:r>
        <w:rPr>
          <w:rFonts w:eastAsia="Times New Roman" w:cs="Arial"/>
          <w:color w:val="000000"/>
          <w:sz w:val="20"/>
          <w:szCs w:val="20"/>
          <w:lang w:eastAsia="nl-NL"/>
        </w:rPr>
        <w:t>A</w:t>
      </w:r>
      <w:r w:rsidRPr="00943119">
        <w:rPr>
          <w:rFonts w:eastAsia="Times New Roman" w:cs="Arial"/>
          <w:color w:val="000000"/>
          <w:sz w:val="20"/>
          <w:szCs w:val="20"/>
          <w:lang w:eastAsia="nl-NL"/>
        </w:rPr>
        <w:t xml:space="preserve">l rondjes draaiend staat Isabelle (10) in de klas. ,,Als ik het niet weet, ga ik even draaien om na te denken,'' vertelt ze. Vervolgens hinkt ze van het ene op het andere been. ,,Ja, en dan weet ik het en schrijf ik het op.'' Deze leerling van groep 6 is enthousiast over haar statafel. Want ook al zit ze nog steeds veel, ze </w:t>
      </w:r>
      <w:proofErr w:type="spellStart"/>
      <w:r w:rsidRPr="00943119">
        <w:rPr>
          <w:rFonts w:eastAsia="Times New Roman" w:cs="Arial"/>
          <w:color w:val="000000"/>
          <w:sz w:val="20"/>
          <w:szCs w:val="20"/>
          <w:lang w:eastAsia="nl-NL"/>
        </w:rPr>
        <w:t>kàn</w:t>
      </w:r>
      <w:proofErr w:type="spellEnd"/>
      <w:r w:rsidRPr="00943119">
        <w:rPr>
          <w:rFonts w:eastAsia="Times New Roman" w:cs="Arial"/>
          <w:color w:val="000000"/>
          <w:sz w:val="20"/>
          <w:szCs w:val="20"/>
          <w:lang w:eastAsia="nl-NL"/>
        </w:rPr>
        <w:t xml:space="preserve"> tenminste even gaan staan als ze daar zin in heeft. Gewoon om even te wiebelen, een rondje te draaien of lekker de benen te strekken.</w:t>
      </w:r>
    </w:p>
    <w:p w:rsidR="00943119" w:rsidRPr="00943119" w:rsidRDefault="00943119" w:rsidP="00943119">
      <w:pPr>
        <w:shd w:val="clear" w:color="auto" w:fill="FFFFFF"/>
        <w:spacing w:after="313" w:line="240" w:lineRule="auto"/>
        <w:rPr>
          <w:rFonts w:eastAsia="Times New Roman" w:cs="Arial"/>
          <w:color w:val="000000"/>
          <w:sz w:val="20"/>
          <w:szCs w:val="20"/>
          <w:lang w:eastAsia="nl-NL"/>
        </w:rPr>
      </w:pPr>
      <w:r w:rsidRPr="00943119">
        <w:rPr>
          <w:rFonts w:eastAsia="Times New Roman" w:cs="Arial"/>
          <w:color w:val="000000"/>
          <w:sz w:val="20"/>
          <w:szCs w:val="20"/>
          <w:lang w:eastAsia="nl-NL"/>
        </w:rPr>
        <w:t>Sinds vorig jaar mei - toen de leerlingen nog in groep 5 zaten - heeft een groep van 26 leerlingen verstelbare tafels in de klas. Onderzoekers van de </w:t>
      </w:r>
      <w:proofErr w:type="spellStart"/>
      <w:r w:rsidRPr="00943119">
        <w:rPr>
          <w:rFonts w:eastAsia="Times New Roman" w:cs="Arial"/>
          <w:color w:val="000000"/>
          <w:sz w:val="20"/>
          <w:szCs w:val="20"/>
          <w:lang w:eastAsia="nl-NL"/>
        </w:rPr>
        <w:t>Leyden</w:t>
      </w:r>
      <w:proofErr w:type="spellEnd"/>
      <w:r w:rsidRPr="00943119">
        <w:rPr>
          <w:rFonts w:eastAsia="Times New Roman" w:cs="Arial"/>
          <w:color w:val="000000"/>
          <w:sz w:val="20"/>
          <w:szCs w:val="20"/>
          <w:lang w:eastAsia="nl-NL"/>
        </w:rPr>
        <w:t xml:space="preserve"> </w:t>
      </w:r>
      <w:proofErr w:type="spellStart"/>
      <w:r w:rsidRPr="00943119">
        <w:rPr>
          <w:rFonts w:eastAsia="Times New Roman" w:cs="Arial"/>
          <w:color w:val="000000"/>
          <w:sz w:val="20"/>
          <w:szCs w:val="20"/>
          <w:lang w:eastAsia="nl-NL"/>
        </w:rPr>
        <w:t>Academy</w:t>
      </w:r>
      <w:proofErr w:type="spellEnd"/>
      <w:r w:rsidRPr="00943119">
        <w:rPr>
          <w:rFonts w:eastAsia="Times New Roman" w:cs="Arial"/>
          <w:color w:val="000000"/>
          <w:sz w:val="20"/>
          <w:szCs w:val="20"/>
          <w:lang w:eastAsia="nl-NL"/>
        </w:rPr>
        <w:t xml:space="preserve"> on </w:t>
      </w:r>
      <w:proofErr w:type="spellStart"/>
      <w:r w:rsidRPr="00943119">
        <w:rPr>
          <w:rFonts w:eastAsia="Times New Roman" w:cs="Arial"/>
          <w:color w:val="000000"/>
          <w:sz w:val="20"/>
          <w:szCs w:val="20"/>
          <w:lang w:eastAsia="nl-NL"/>
        </w:rPr>
        <w:t>Vitality</w:t>
      </w:r>
      <w:proofErr w:type="spellEnd"/>
      <w:r w:rsidRPr="00943119">
        <w:rPr>
          <w:rFonts w:eastAsia="Times New Roman" w:cs="Arial"/>
          <w:color w:val="000000"/>
          <w:sz w:val="20"/>
          <w:szCs w:val="20"/>
          <w:lang w:eastAsia="nl-NL"/>
        </w:rPr>
        <w:t xml:space="preserve"> and </w:t>
      </w:r>
      <w:proofErr w:type="spellStart"/>
      <w:r w:rsidRPr="00943119">
        <w:rPr>
          <w:rFonts w:eastAsia="Times New Roman" w:cs="Arial"/>
          <w:color w:val="000000"/>
          <w:sz w:val="20"/>
          <w:szCs w:val="20"/>
          <w:lang w:eastAsia="nl-NL"/>
        </w:rPr>
        <w:t>Ageing</w:t>
      </w:r>
      <w:proofErr w:type="spellEnd"/>
      <w:r w:rsidRPr="00943119">
        <w:rPr>
          <w:rFonts w:eastAsia="Times New Roman" w:cs="Arial"/>
          <w:color w:val="000000"/>
          <w:sz w:val="20"/>
          <w:szCs w:val="20"/>
          <w:lang w:eastAsia="nl-NL"/>
        </w:rPr>
        <w:t xml:space="preserve"> volgen de kinderen drie jaar. Tegelijkertijd houden de onderzoekers een andere groep 6 in de gaten die gewoon zittend blijft werken, zodat ze verschillen kunnen opmerken. Twee keer per jaar krijgen ze een week lang sensoren op hun bovenbeen geplakt die bijhouden of de kinderen zitten, liggen of bewegen. Ook moeten ze vragenlijsten invullen over hun nachtrust en stoelgang </w:t>
      </w:r>
      <w:proofErr w:type="spellStart"/>
      <w:r w:rsidRPr="00943119">
        <w:rPr>
          <w:rFonts w:eastAsia="Times New Roman" w:cs="Arial"/>
          <w:color w:val="000000"/>
          <w:sz w:val="20"/>
          <w:szCs w:val="20"/>
          <w:lang w:eastAsia="nl-NL"/>
        </w:rPr>
        <w:t>én</w:t>
      </w:r>
      <w:proofErr w:type="spellEnd"/>
      <w:r w:rsidRPr="00943119">
        <w:rPr>
          <w:rFonts w:eastAsia="Times New Roman" w:cs="Arial"/>
          <w:color w:val="000000"/>
          <w:sz w:val="20"/>
          <w:szCs w:val="20"/>
          <w:lang w:eastAsia="nl-NL"/>
        </w:rPr>
        <w:t xml:space="preserve"> worden hun leerresultaten geanalyseerd. </w:t>
      </w:r>
    </w:p>
    <w:p w:rsidR="00943119" w:rsidRPr="00943119" w:rsidRDefault="00943119" w:rsidP="00943119">
      <w:pPr>
        <w:shd w:val="clear" w:color="auto" w:fill="FFFFFF"/>
        <w:spacing w:before="125" w:after="125" w:line="288" w:lineRule="atLeast"/>
        <w:rPr>
          <w:rFonts w:eastAsia="Times New Roman" w:cs="Arial"/>
          <w:color w:val="292929"/>
          <w:sz w:val="35"/>
          <w:szCs w:val="35"/>
          <w:lang w:eastAsia="nl-NL"/>
        </w:rPr>
      </w:pPr>
      <w:r w:rsidRPr="00943119">
        <w:rPr>
          <w:rFonts w:eastAsia="Times New Roman" w:cs="Arial"/>
          <w:color w:val="292929"/>
          <w:sz w:val="35"/>
          <w:szCs w:val="35"/>
          <w:lang w:eastAsia="nl-NL"/>
        </w:rPr>
        <w:t>Onbewust leren kinderen dat zitten de norm is</w:t>
      </w:r>
    </w:p>
    <w:p w:rsidR="00943119" w:rsidRPr="00943119" w:rsidRDefault="00943119" w:rsidP="00943119">
      <w:pPr>
        <w:shd w:val="clear" w:color="auto" w:fill="FFFFFF"/>
        <w:spacing w:after="188" w:line="240" w:lineRule="auto"/>
        <w:rPr>
          <w:rFonts w:eastAsia="Times New Roman" w:cs="Arial"/>
          <w:color w:val="000000"/>
          <w:sz w:val="20"/>
          <w:szCs w:val="20"/>
          <w:lang w:eastAsia="nl-NL"/>
        </w:rPr>
      </w:pPr>
      <w:r w:rsidRPr="00943119">
        <w:rPr>
          <w:rFonts w:eastAsia="Times New Roman" w:cs="Arial"/>
          <w:color w:val="B4B4B4"/>
          <w:sz w:val="18"/>
          <w:lang w:eastAsia="nl-NL"/>
        </w:rPr>
        <w:t xml:space="preserve">Lex van </w:t>
      </w:r>
      <w:proofErr w:type="spellStart"/>
      <w:r w:rsidRPr="00943119">
        <w:rPr>
          <w:rFonts w:eastAsia="Times New Roman" w:cs="Arial"/>
          <w:color w:val="B4B4B4"/>
          <w:sz w:val="18"/>
          <w:lang w:eastAsia="nl-NL"/>
        </w:rPr>
        <w:t>Delden</w:t>
      </w:r>
      <w:proofErr w:type="spellEnd"/>
      <w:r w:rsidRPr="00943119">
        <w:rPr>
          <w:rFonts w:eastAsia="Times New Roman" w:cs="Arial"/>
          <w:color w:val="B4B4B4"/>
          <w:sz w:val="18"/>
          <w:lang w:eastAsia="nl-NL"/>
        </w:rPr>
        <w:t xml:space="preserve">, onderzoeker </w:t>
      </w:r>
      <w:proofErr w:type="spellStart"/>
      <w:r w:rsidRPr="00943119">
        <w:rPr>
          <w:rFonts w:eastAsia="Times New Roman" w:cs="Arial"/>
          <w:color w:val="B4B4B4"/>
          <w:sz w:val="18"/>
          <w:lang w:eastAsia="nl-NL"/>
        </w:rPr>
        <w:t>Leyden</w:t>
      </w:r>
      <w:proofErr w:type="spellEnd"/>
      <w:r w:rsidRPr="00943119">
        <w:rPr>
          <w:rFonts w:eastAsia="Times New Roman" w:cs="Arial"/>
          <w:color w:val="B4B4B4"/>
          <w:sz w:val="18"/>
          <w:lang w:eastAsia="nl-NL"/>
        </w:rPr>
        <w:t xml:space="preserve"> </w:t>
      </w:r>
      <w:proofErr w:type="spellStart"/>
      <w:r w:rsidRPr="00943119">
        <w:rPr>
          <w:rFonts w:eastAsia="Times New Roman" w:cs="Arial"/>
          <w:color w:val="B4B4B4"/>
          <w:sz w:val="18"/>
          <w:lang w:eastAsia="nl-NL"/>
        </w:rPr>
        <w:t>Academy</w:t>
      </w:r>
      <w:proofErr w:type="spellEnd"/>
      <w:r w:rsidRPr="00943119">
        <w:rPr>
          <w:rFonts w:eastAsia="Times New Roman" w:cs="Arial"/>
          <w:color w:val="B4B4B4"/>
          <w:sz w:val="18"/>
          <w:lang w:eastAsia="nl-NL"/>
        </w:rPr>
        <w:t xml:space="preserve"> on </w:t>
      </w:r>
      <w:proofErr w:type="spellStart"/>
      <w:r w:rsidRPr="00943119">
        <w:rPr>
          <w:rFonts w:eastAsia="Times New Roman" w:cs="Arial"/>
          <w:color w:val="B4B4B4"/>
          <w:sz w:val="18"/>
          <w:lang w:eastAsia="nl-NL"/>
        </w:rPr>
        <w:t>Vitality</w:t>
      </w:r>
      <w:proofErr w:type="spellEnd"/>
      <w:r w:rsidRPr="00943119">
        <w:rPr>
          <w:rFonts w:eastAsia="Times New Roman" w:cs="Arial"/>
          <w:color w:val="B4B4B4"/>
          <w:sz w:val="18"/>
          <w:lang w:eastAsia="nl-NL"/>
        </w:rPr>
        <w:t xml:space="preserve"> and </w:t>
      </w:r>
      <w:proofErr w:type="spellStart"/>
      <w:r w:rsidRPr="00943119">
        <w:rPr>
          <w:rFonts w:eastAsia="Times New Roman" w:cs="Arial"/>
          <w:color w:val="B4B4B4"/>
          <w:sz w:val="18"/>
          <w:lang w:eastAsia="nl-NL"/>
        </w:rPr>
        <w:t>Ageing</w:t>
      </w:r>
      <w:proofErr w:type="spellEnd"/>
    </w:p>
    <w:p w:rsidR="00943119" w:rsidRPr="00943119" w:rsidRDefault="00943119" w:rsidP="00943119">
      <w:pPr>
        <w:shd w:val="clear" w:color="auto" w:fill="FFFFFF"/>
        <w:spacing w:after="313" w:line="240" w:lineRule="auto"/>
        <w:rPr>
          <w:rFonts w:eastAsia="Times New Roman" w:cs="Arial"/>
          <w:color w:val="000000"/>
          <w:sz w:val="20"/>
          <w:szCs w:val="20"/>
          <w:lang w:eastAsia="nl-NL"/>
        </w:rPr>
      </w:pPr>
      <w:r w:rsidRPr="00943119">
        <w:rPr>
          <w:rFonts w:eastAsia="Times New Roman" w:cs="Arial"/>
          <w:color w:val="000000"/>
          <w:sz w:val="20"/>
          <w:szCs w:val="20"/>
          <w:lang w:eastAsia="nl-NL"/>
        </w:rPr>
        <w:t xml:space="preserve">De onderzoekers hopen via deze groep leerlingen te ontdekken welke gevolgen het heeft als het zitgedrag van kinderen wordt doorbroken. ,,Onbewust leren kinderen dat zitten de norm is. Zo is de schoolklas nu ook ingericht. Wij willen die norm veranderen,'' verklaart onderzoeker Lex van </w:t>
      </w:r>
      <w:proofErr w:type="spellStart"/>
      <w:r w:rsidRPr="00943119">
        <w:rPr>
          <w:rFonts w:eastAsia="Times New Roman" w:cs="Arial"/>
          <w:color w:val="000000"/>
          <w:sz w:val="20"/>
          <w:szCs w:val="20"/>
          <w:lang w:eastAsia="nl-NL"/>
        </w:rPr>
        <w:t>Delden</w:t>
      </w:r>
      <w:proofErr w:type="spellEnd"/>
      <w:r w:rsidRPr="00943119">
        <w:rPr>
          <w:rFonts w:eastAsia="Times New Roman" w:cs="Arial"/>
          <w:color w:val="000000"/>
          <w:sz w:val="20"/>
          <w:szCs w:val="20"/>
          <w:lang w:eastAsia="nl-NL"/>
        </w:rPr>
        <w:t>. Op school </w:t>
      </w:r>
      <w:hyperlink r:id="rId6" w:tgtFrame="_blank" w:history="1">
        <w:r w:rsidRPr="00943119">
          <w:rPr>
            <w:rFonts w:eastAsia="Times New Roman" w:cs="Arial"/>
            <w:color w:val="0486BE"/>
            <w:sz w:val="20"/>
            <w:u w:val="single"/>
            <w:lang w:eastAsia="nl-NL"/>
          </w:rPr>
          <w:t>zitten</w:t>
        </w:r>
      </w:hyperlink>
      <w:r w:rsidRPr="00943119">
        <w:rPr>
          <w:rFonts w:eastAsia="Times New Roman" w:cs="Arial"/>
          <w:color w:val="000000"/>
          <w:sz w:val="20"/>
          <w:szCs w:val="20"/>
          <w:lang w:eastAsia="nl-NL"/>
        </w:rPr>
        <w:t xml:space="preserve"> ze het grootste deel van de dag en omdat ze minder buitenspelen, komen kinderen ook in hun vrije tijd minder in actie. Dat is slecht voor de gezondheid; de leerlingen hebben een groter risico op hart- en vaatziekten, diabetes en </w:t>
      </w:r>
      <w:proofErr w:type="spellStart"/>
      <w:r w:rsidRPr="00943119">
        <w:rPr>
          <w:rFonts w:eastAsia="Times New Roman" w:cs="Arial"/>
          <w:color w:val="000000"/>
          <w:sz w:val="20"/>
          <w:szCs w:val="20"/>
          <w:lang w:eastAsia="nl-NL"/>
        </w:rPr>
        <w:t>obesitas</w:t>
      </w:r>
      <w:proofErr w:type="spellEnd"/>
      <w:r w:rsidRPr="00943119">
        <w:rPr>
          <w:rFonts w:eastAsia="Times New Roman" w:cs="Arial"/>
          <w:color w:val="000000"/>
          <w:sz w:val="20"/>
          <w:szCs w:val="20"/>
          <w:lang w:eastAsia="nl-NL"/>
        </w:rPr>
        <w:t xml:space="preserve"> als ze ouder zijn.</w:t>
      </w:r>
    </w:p>
    <w:p w:rsidR="00943119" w:rsidRPr="00943119" w:rsidRDefault="00943119" w:rsidP="00943119">
      <w:pPr>
        <w:shd w:val="clear" w:color="auto" w:fill="FFFFFF"/>
        <w:spacing w:after="63" w:line="240" w:lineRule="auto"/>
        <w:outlineLvl w:val="1"/>
        <w:rPr>
          <w:rFonts w:eastAsia="Times New Roman" w:cs="Arial"/>
          <w:color w:val="000000"/>
          <w:sz w:val="28"/>
          <w:szCs w:val="28"/>
          <w:lang w:eastAsia="nl-NL"/>
        </w:rPr>
      </w:pPr>
      <w:r w:rsidRPr="00943119">
        <w:rPr>
          <w:rFonts w:eastAsia="Times New Roman" w:cs="Arial"/>
          <w:color w:val="000000"/>
          <w:sz w:val="28"/>
          <w:szCs w:val="28"/>
          <w:lang w:eastAsia="nl-NL"/>
        </w:rPr>
        <w:t>Onrust</w:t>
      </w:r>
    </w:p>
    <w:p w:rsidR="00943119" w:rsidRPr="00943119" w:rsidRDefault="00943119" w:rsidP="00943119">
      <w:pPr>
        <w:shd w:val="clear" w:color="auto" w:fill="FFFFFF"/>
        <w:spacing w:after="313" w:line="240" w:lineRule="auto"/>
        <w:rPr>
          <w:rFonts w:eastAsia="Times New Roman" w:cs="Arial"/>
          <w:color w:val="000000"/>
          <w:sz w:val="20"/>
          <w:szCs w:val="20"/>
          <w:lang w:eastAsia="nl-NL"/>
        </w:rPr>
      </w:pPr>
      <w:r w:rsidRPr="00943119">
        <w:rPr>
          <w:rFonts w:eastAsia="Times New Roman" w:cs="Arial"/>
          <w:color w:val="000000"/>
          <w:sz w:val="20"/>
          <w:szCs w:val="20"/>
          <w:lang w:eastAsia="nl-NL"/>
        </w:rPr>
        <w:t xml:space="preserve">De </w:t>
      </w:r>
      <w:proofErr w:type="spellStart"/>
      <w:r w:rsidRPr="00943119">
        <w:rPr>
          <w:rFonts w:eastAsia="Times New Roman" w:cs="Arial"/>
          <w:color w:val="000000"/>
          <w:sz w:val="20"/>
          <w:szCs w:val="20"/>
          <w:lang w:eastAsia="nl-NL"/>
        </w:rPr>
        <w:t>Lorentzschool</w:t>
      </w:r>
      <w:proofErr w:type="spellEnd"/>
      <w:r w:rsidRPr="00943119">
        <w:rPr>
          <w:rFonts w:eastAsia="Times New Roman" w:cs="Arial"/>
          <w:color w:val="000000"/>
          <w:sz w:val="20"/>
          <w:szCs w:val="20"/>
          <w:lang w:eastAsia="nl-NL"/>
        </w:rPr>
        <w:t xml:space="preserve"> in Leiden probeert de leerlingen al een gezondere leefstijl aan te leren, bijvoorbeeld met gezond eten. ,,Maar ook bij ons zitten met name de oudere kinderen 20 van de 25 uur die ze per week op school zijn,'' rekent adjunct-</w:t>
      </w:r>
      <w:r w:rsidRPr="00943119">
        <w:rPr>
          <w:rFonts w:eastAsia="Times New Roman" w:cs="Arial"/>
          <w:color w:val="000000"/>
          <w:sz w:val="20"/>
          <w:szCs w:val="20"/>
          <w:lang w:eastAsia="nl-NL"/>
        </w:rPr>
        <w:lastRenderedPageBreak/>
        <w:t>directeur Richard van den Berg voor. Een beetje beweging kan geen kwaad. Van den Berg: ,,Onrustige kinderen mogen nu soms een rondje lopen door de school. Die raken aan zo'n statafel al wat onrust kwijt.''</w:t>
      </w:r>
    </w:p>
    <w:p w:rsidR="00943119" w:rsidRPr="00943119" w:rsidRDefault="00943119" w:rsidP="00943119">
      <w:pPr>
        <w:shd w:val="clear" w:color="auto" w:fill="FFFFFF"/>
        <w:spacing w:after="0" w:line="240" w:lineRule="auto"/>
        <w:rPr>
          <w:rFonts w:eastAsia="Times New Roman" w:cs="Times New Roman"/>
          <w:color w:val="0486BE"/>
          <w:sz w:val="24"/>
          <w:szCs w:val="24"/>
          <w:u w:val="single"/>
          <w:lang w:eastAsia="nl-NL"/>
        </w:rPr>
      </w:pPr>
      <w:r w:rsidRPr="00943119">
        <w:rPr>
          <w:rFonts w:eastAsia="Times New Roman" w:cs="Arial"/>
          <w:color w:val="000000"/>
          <w:sz w:val="20"/>
          <w:szCs w:val="20"/>
          <w:lang w:eastAsia="nl-NL"/>
        </w:rPr>
        <w:fldChar w:fldCharType="begin"/>
      </w:r>
      <w:r w:rsidRPr="00943119">
        <w:rPr>
          <w:rFonts w:eastAsia="Times New Roman" w:cs="Arial"/>
          <w:color w:val="000000"/>
          <w:sz w:val="20"/>
          <w:szCs w:val="20"/>
          <w:lang w:eastAsia="nl-NL"/>
        </w:rPr>
        <w:instrText xml:space="preserve"> HYPERLINK "https://www.ad.nl/binnenland/leerlingen-experimenteren-met-statafels-in-de-klas~a6186ee2/120326438/" </w:instrText>
      </w:r>
      <w:r w:rsidRPr="00943119">
        <w:rPr>
          <w:rFonts w:eastAsia="Times New Roman" w:cs="Arial"/>
          <w:color w:val="000000"/>
          <w:sz w:val="20"/>
          <w:szCs w:val="20"/>
          <w:lang w:eastAsia="nl-NL"/>
        </w:rPr>
        <w:fldChar w:fldCharType="separate"/>
      </w:r>
      <w:r w:rsidRPr="00943119">
        <w:rPr>
          <w:rFonts w:eastAsia="Times New Roman" w:cs="Arial"/>
          <w:noProof/>
          <w:color w:val="0486BE"/>
          <w:sz w:val="20"/>
          <w:szCs w:val="20"/>
          <w:lang w:eastAsia="nl-NL"/>
        </w:rPr>
        <w:drawing>
          <wp:inline distT="0" distB="0" distL="0" distR="0">
            <wp:extent cx="4072514" cy="2759103"/>
            <wp:effectExtent l="19050" t="0" r="4186" b="0"/>
            <wp:docPr id="1" name="Afbeelding 1" descr="De leerlingen van groep 6 van de Lorentzschool in Leiden experimenteren met tafels waar ze aan kunnen staan. Isabelle vindt het fijn om even te bewegen, Hugo zit liever tijdens de rekenl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leerlingen van groep 6 van de Lorentzschool in Leiden experimenteren met tafels waar ze aan kunnen staan. Isabelle vindt het fijn om even te bewegen, Hugo zit liever tijdens de rekenles.">
                      <a:hlinkClick r:id="rId7"/>
                    </pic:cNvPr>
                    <pic:cNvPicPr>
                      <a:picLocks noChangeAspect="1" noChangeArrowheads="1"/>
                    </pic:cNvPicPr>
                  </pic:nvPicPr>
                  <pic:blipFill>
                    <a:blip r:embed="rId8" cstate="print"/>
                    <a:srcRect/>
                    <a:stretch>
                      <a:fillRect/>
                    </a:stretch>
                  </pic:blipFill>
                  <pic:spPr bwMode="auto">
                    <a:xfrm>
                      <a:off x="0" y="0"/>
                      <a:ext cx="4072664" cy="2759205"/>
                    </a:xfrm>
                    <a:prstGeom prst="rect">
                      <a:avLst/>
                    </a:prstGeom>
                    <a:noFill/>
                    <a:ln w="9525">
                      <a:noFill/>
                      <a:miter lim="800000"/>
                      <a:headEnd/>
                      <a:tailEnd/>
                    </a:ln>
                  </pic:spPr>
                </pic:pic>
              </a:graphicData>
            </a:graphic>
          </wp:inline>
        </w:drawing>
      </w:r>
    </w:p>
    <w:p w:rsidR="00943119" w:rsidRPr="00943119" w:rsidRDefault="00943119" w:rsidP="00943119">
      <w:pPr>
        <w:shd w:val="clear" w:color="auto" w:fill="FFFFFF"/>
        <w:spacing w:after="188" w:line="240" w:lineRule="auto"/>
        <w:rPr>
          <w:rFonts w:eastAsia="Times New Roman" w:cs="Times New Roman"/>
          <w:color w:val="000000"/>
          <w:sz w:val="24"/>
          <w:szCs w:val="24"/>
          <w:lang w:eastAsia="nl-NL"/>
        </w:rPr>
      </w:pPr>
      <w:r w:rsidRPr="00943119">
        <w:rPr>
          <w:rFonts w:eastAsia="Times New Roman" w:cs="Arial"/>
          <w:color w:val="000000"/>
          <w:sz w:val="20"/>
          <w:szCs w:val="20"/>
          <w:lang w:eastAsia="nl-NL"/>
        </w:rPr>
        <w:fldChar w:fldCharType="end"/>
      </w:r>
      <w:r w:rsidRPr="00943119">
        <w:rPr>
          <w:rFonts w:eastAsia="Times New Roman" w:cs="Arial"/>
          <w:color w:val="000000"/>
          <w:sz w:val="20"/>
          <w:szCs w:val="20"/>
          <w:lang w:eastAsia="nl-NL"/>
        </w:rPr>
        <w:t xml:space="preserve">De leerlingen van groep 6 van de </w:t>
      </w:r>
      <w:proofErr w:type="spellStart"/>
      <w:r w:rsidRPr="00943119">
        <w:rPr>
          <w:rFonts w:eastAsia="Times New Roman" w:cs="Arial"/>
          <w:color w:val="000000"/>
          <w:sz w:val="20"/>
          <w:szCs w:val="20"/>
          <w:lang w:eastAsia="nl-NL"/>
        </w:rPr>
        <w:t>Lorentzschool</w:t>
      </w:r>
      <w:proofErr w:type="spellEnd"/>
      <w:r w:rsidRPr="00943119">
        <w:rPr>
          <w:rFonts w:eastAsia="Times New Roman" w:cs="Arial"/>
          <w:color w:val="000000"/>
          <w:sz w:val="20"/>
          <w:szCs w:val="20"/>
          <w:lang w:eastAsia="nl-NL"/>
        </w:rPr>
        <w:t xml:space="preserve"> in Leiden experimenteren met tafels waar ze aan kunnen staan. Isabelle vindt het fijn om even te bewegen, Hugo zit liever tijdens de rekenles.</w:t>
      </w:r>
      <w:r w:rsidRPr="00943119">
        <w:rPr>
          <w:rFonts w:eastAsia="Times New Roman" w:cs="Arial"/>
          <w:color w:val="000000"/>
          <w:sz w:val="20"/>
          <w:lang w:eastAsia="nl-NL"/>
        </w:rPr>
        <w:t xml:space="preserve"> © Marco </w:t>
      </w:r>
      <w:proofErr w:type="spellStart"/>
      <w:r w:rsidRPr="00943119">
        <w:rPr>
          <w:rFonts w:eastAsia="Times New Roman" w:cs="Arial"/>
          <w:color w:val="000000"/>
          <w:sz w:val="20"/>
          <w:lang w:eastAsia="nl-NL"/>
        </w:rPr>
        <w:t>Okhuizen</w:t>
      </w:r>
      <w:proofErr w:type="spellEnd"/>
    </w:p>
    <w:p w:rsidR="00943119" w:rsidRPr="00943119" w:rsidRDefault="00943119" w:rsidP="00943119">
      <w:pPr>
        <w:shd w:val="clear" w:color="auto" w:fill="FFFFFF"/>
        <w:spacing w:after="313" w:line="240" w:lineRule="auto"/>
        <w:rPr>
          <w:rFonts w:eastAsia="Times New Roman" w:cs="Arial"/>
          <w:color w:val="000000"/>
          <w:sz w:val="20"/>
          <w:szCs w:val="20"/>
          <w:lang w:eastAsia="nl-NL"/>
        </w:rPr>
      </w:pPr>
      <w:r w:rsidRPr="00943119">
        <w:rPr>
          <w:rFonts w:eastAsia="Times New Roman" w:cs="Arial"/>
          <w:color w:val="000000"/>
          <w:sz w:val="20"/>
          <w:szCs w:val="20"/>
          <w:lang w:eastAsia="nl-NL"/>
        </w:rPr>
        <w:t xml:space="preserve">Eind 2019 komen de resultaten. De betrokkenen denken dat het traditionele schoolmeubilair passé is. ,,Scholen zijn heel erg bezig met gezondheid. Deze tafeltjes sluiten daarbij aan,'' verklaart directeur Wim de </w:t>
      </w:r>
      <w:proofErr w:type="spellStart"/>
      <w:r w:rsidRPr="00943119">
        <w:rPr>
          <w:rFonts w:eastAsia="Times New Roman" w:cs="Arial"/>
          <w:color w:val="000000"/>
          <w:sz w:val="20"/>
          <w:szCs w:val="20"/>
          <w:lang w:eastAsia="nl-NL"/>
        </w:rPr>
        <w:t>Goei</w:t>
      </w:r>
      <w:proofErr w:type="spellEnd"/>
      <w:r w:rsidRPr="00943119">
        <w:rPr>
          <w:rFonts w:eastAsia="Times New Roman" w:cs="Arial"/>
          <w:color w:val="000000"/>
          <w:sz w:val="20"/>
          <w:szCs w:val="20"/>
          <w:lang w:eastAsia="nl-NL"/>
        </w:rPr>
        <w:t xml:space="preserve">, van fabrikant </w:t>
      </w:r>
      <w:proofErr w:type="spellStart"/>
      <w:r w:rsidRPr="00943119">
        <w:rPr>
          <w:rFonts w:eastAsia="Times New Roman" w:cs="Arial"/>
          <w:color w:val="000000"/>
          <w:sz w:val="20"/>
          <w:szCs w:val="20"/>
          <w:lang w:eastAsia="nl-NL"/>
        </w:rPr>
        <w:t>Presikhaaf</w:t>
      </w:r>
      <w:proofErr w:type="spellEnd"/>
      <w:r w:rsidRPr="00943119">
        <w:rPr>
          <w:rFonts w:eastAsia="Times New Roman" w:cs="Arial"/>
          <w:color w:val="000000"/>
          <w:sz w:val="20"/>
          <w:szCs w:val="20"/>
          <w:lang w:eastAsia="nl-NL"/>
        </w:rPr>
        <w:t xml:space="preserve"> Schoolmeubelen. </w:t>
      </w:r>
    </w:p>
    <w:p w:rsidR="00943119" w:rsidRPr="00943119" w:rsidRDefault="00943119" w:rsidP="00943119">
      <w:pPr>
        <w:shd w:val="clear" w:color="auto" w:fill="FFFFFF"/>
        <w:spacing w:after="313" w:line="240" w:lineRule="auto"/>
        <w:rPr>
          <w:rFonts w:eastAsia="Times New Roman" w:cs="Arial"/>
          <w:color w:val="000000"/>
          <w:sz w:val="20"/>
          <w:szCs w:val="20"/>
          <w:lang w:eastAsia="nl-NL"/>
        </w:rPr>
      </w:pPr>
      <w:r w:rsidRPr="00943119">
        <w:rPr>
          <w:rFonts w:eastAsia="Times New Roman" w:cs="Arial"/>
          <w:color w:val="000000"/>
          <w:sz w:val="20"/>
          <w:szCs w:val="20"/>
          <w:lang w:eastAsia="nl-NL"/>
        </w:rPr>
        <w:t xml:space="preserve">Toch zullen de statafels niet en masse de basisscholen binnenkomen. Ze zijn op dit moment twee keer zo duur als het traditionele schoolmeubilair. De </w:t>
      </w:r>
      <w:proofErr w:type="spellStart"/>
      <w:r w:rsidRPr="00943119">
        <w:rPr>
          <w:rFonts w:eastAsia="Times New Roman" w:cs="Arial"/>
          <w:color w:val="000000"/>
          <w:sz w:val="20"/>
          <w:szCs w:val="20"/>
          <w:lang w:eastAsia="nl-NL"/>
        </w:rPr>
        <w:t>Goei</w:t>
      </w:r>
      <w:proofErr w:type="spellEnd"/>
      <w:r w:rsidRPr="00943119">
        <w:rPr>
          <w:rFonts w:eastAsia="Times New Roman" w:cs="Arial"/>
          <w:color w:val="000000"/>
          <w:sz w:val="20"/>
          <w:szCs w:val="20"/>
          <w:lang w:eastAsia="nl-NL"/>
        </w:rPr>
        <w:t xml:space="preserve"> verwacht dat pas over enkele jaren meer statafels in de klassen komen.  </w:t>
      </w:r>
    </w:p>
    <w:p w:rsidR="00943119" w:rsidRPr="00943119" w:rsidRDefault="00943119" w:rsidP="00943119">
      <w:pPr>
        <w:shd w:val="clear" w:color="auto" w:fill="FFFFFF"/>
        <w:spacing w:after="63" w:line="240" w:lineRule="auto"/>
        <w:outlineLvl w:val="1"/>
        <w:rPr>
          <w:rFonts w:eastAsia="Times New Roman" w:cs="Arial"/>
          <w:color w:val="000000"/>
          <w:sz w:val="28"/>
          <w:szCs w:val="28"/>
          <w:lang w:eastAsia="nl-NL"/>
        </w:rPr>
      </w:pPr>
      <w:r w:rsidRPr="00943119">
        <w:rPr>
          <w:rFonts w:eastAsia="Times New Roman" w:cs="Arial"/>
          <w:color w:val="000000"/>
          <w:sz w:val="28"/>
          <w:szCs w:val="28"/>
          <w:lang w:eastAsia="nl-NL"/>
        </w:rPr>
        <w:t>Wennen</w:t>
      </w:r>
    </w:p>
    <w:p w:rsidR="00943119" w:rsidRPr="00943119" w:rsidRDefault="00943119" w:rsidP="00943119">
      <w:pPr>
        <w:shd w:val="clear" w:color="auto" w:fill="FFFFFF"/>
        <w:spacing w:after="313" w:line="240" w:lineRule="auto"/>
        <w:rPr>
          <w:rFonts w:eastAsia="Times New Roman" w:cs="Arial"/>
          <w:color w:val="000000"/>
          <w:sz w:val="20"/>
          <w:szCs w:val="20"/>
          <w:lang w:eastAsia="nl-NL"/>
        </w:rPr>
      </w:pPr>
      <w:r w:rsidRPr="00943119">
        <w:rPr>
          <w:rFonts w:eastAsia="Times New Roman" w:cs="Arial"/>
          <w:color w:val="000000"/>
          <w:sz w:val="20"/>
          <w:szCs w:val="20"/>
          <w:lang w:eastAsia="nl-NL"/>
        </w:rPr>
        <w:t xml:space="preserve">Juf </w:t>
      </w:r>
      <w:proofErr w:type="spellStart"/>
      <w:r w:rsidRPr="00943119">
        <w:rPr>
          <w:rFonts w:eastAsia="Times New Roman" w:cs="Arial"/>
          <w:color w:val="000000"/>
          <w:sz w:val="20"/>
          <w:szCs w:val="20"/>
          <w:lang w:eastAsia="nl-NL"/>
        </w:rPr>
        <w:t>Leantine</w:t>
      </w:r>
      <w:proofErr w:type="spellEnd"/>
      <w:r w:rsidRPr="00943119">
        <w:rPr>
          <w:rFonts w:eastAsia="Times New Roman" w:cs="Arial"/>
          <w:color w:val="000000"/>
          <w:sz w:val="20"/>
          <w:szCs w:val="20"/>
          <w:lang w:eastAsia="nl-NL"/>
        </w:rPr>
        <w:t xml:space="preserve"> van groep 6 moest wel even wennen aan het nieuwe meubilair. Want zeker aan het begin van het schooljaar stonden de kinderen wiebelend achter de tafeltjes. ,,Aanvankelijk lijkt het wat onrustiger, maar als je het eenmaal gewend bent, is het niet meer storend. Dan is de rust er ook weer wat meer. In het begin moeten ze hun grenzen nog verkennen,'' vertelt ze. Juf </w:t>
      </w:r>
      <w:proofErr w:type="spellStart"/>
      <w:r w:rsidRPr="00943119">
        <w:rPr>
          <w:rFonts w:eastAsia="Times New Roman" w:cs="Arial"/>
          <w:color w:val="000000"/>
          <w:sz w:val="20"/>
          <w:szCs w:val="20"/>
          <w:lang w:eastAsia="nl-NL"/>
        </w:rPr>
        <w:t>Leantine</w:t>
      </w:r>
      <w:proofErr w:type="spellEnd"/>
      <w:r w:rsidRPr="00943119">
        <w:rPr>
          <w:rFonts w:eastAsia="Times New Roman" w:cs="Arial"/>
          <w:color w:val="000000"/>
          <w:sz w:val="20"/>
          <w:szCs w:val="20"/>
          <w:lang w:eastAsia="nl-NL"/>
        </w:rPr>
        <w:t xml:space="preserve"> heeft duidelijke regels ingesteld. Ze mogen één keer per les van houding wisselen en tijdens de instructies moeten ze zitten.</w:t>
      </w:r>
    </w:p>
    <w:p w:rsidR="00943119" w:rsidRPr="00943119" w:rsidRDefault="00943119" w:rsidP="00943119">
      <w:pPr>
        <w:shd w:val="clear" w:color="auto" w:fill="FFFFFF"/>
        <w:spacing w:before="125" w:after="125" w:line="288" w:lineRule="atLeast"/>
        <w:rPr>
          <w:rFonts w:eastAsia="Times New Roman" w:cs="Arial"/>
          <w:color w:val="292929"/>
          <w:sz w:val="35"/>
          <w:szCs w:val="35"/>
          <w:lang w:eastAsia="nl-NL"/>
        </w:rPr>
      </w:pPr>
      <w:r w:rsidRPr="00943119">
        <w:rPr>
          <w:rFonts w:eastAsia="Times New Roman" w:cs="Arial"/>
          <w:color w:val="292929"/>
          <w:sz w:val="35"/>
          <w:szCs w:val="35"/>
          <w:lang w:eastAsia="nl-NL"/>
        </w:rPr>
        <w:t>Aanvankelijk lijkt het wat onrustiger, maar als je het eenmaal gewend bent, is het niet meer storend</w:t>
      </w:r>
    </w:p>
    <w:p w:rsidR="00943119" w:rsidRPr="00943119" w:rsidRDefault="00943119" w:rsidP="00943119">
      <w:pPr>
        <w:shd w:val="clear" w:color="auto" w:fill="FFFFFF"/>
        <w:spacing w:after="188" w:line="240" w:lineRule="auto"/>
        <w:rPr>
          <w:rFonts w:eastAsia="Times New Roman" w:cs="Arial"/>
          <w:color w:val="000000"/>
          <w:sz w:val="20"/>
          <w:szCs w:val="20"/>
          <w:lang w:eastAsia="nl-NL"/>
        </w:rPr>
      </w:pPr>
      <w:r w:rsidRPr="00943119">
        <w:rPr>
          <w:rFonts w:eastAsia="Times New Roman" w:cs="Arial"/>
          <w:color w:val="B4B4B4"/>
          <w:sz w:val="18"/>
          <w:lang w:eastAsia="nl-NL"/>
        </w:rPr>
        <w:t xml:space="preserve">Juf </w:t>
      </w:r>
      <w:proofErr w:type="spellStart"/>
      <w:r w:rsidRPr="00943119">
        <w:rPr>
          <w:rFonts w:eastAsia="Times New Roman" w:cs="Arial"/>
          <w:color w:val="B4B4B4"/>
          <w:sz w:val="18"/>
          <w:lang w:eastAsia="nl-NL"/>
        </w:rPr>
        <w:t>Leantine</w:t>
      </w:r>
      <w:proofErr w:type="spellEnd"/>
      <w:r w:rsidRPr="00943119">
        <w:rPr>
          <w:rFonts w:eastAsia="Times New Roman" w:cs="Arial"/>
          <w:color w:val="B4B4B4"/>
          <w:sz w:val="18"/>
          <w:lang w:eastAsia="nl-NL"/>
        </w:rPr>
        <w:t xml:space="preserve">, groep 6 </w:t>
      </w:r>
      <w:proofErr w:type="spellStart"/>
      <w:r w:rsidRPr="00943119">
        <w:rPr>
          <w:rFonts w:eastAsia="Times New Roman" w:cs="Arial"/>
          <w:color w:val="B4B4B4"/>
          <w:sz w:val="18"/>
          <w:lang w:eastAsia="nl-NL"/>
        </w:rPr>
        <w:t>Lorentzschool</w:t>
      </w:r>
      <w:proofErr w:type="spellEnd"/>
    </w:p>
    <w:p w:rsidR="00C96D7D" w:rsidRPr="00943119" w:rsidRDefault="00943119" w:rsidP="00943119">
      <w:pPr>
        <w:shd w:val="clear" w:color="auto" w:fill="FFFFFF"/>
        <w:spacing w:after="313" w:line="240" w:lineRule="auto"/>
        <w:rPr>
          <w:rFonts w:eastAsia="Times New Roman" w:cs="Arial"/>
          <w:color w:val="000000"/>
          <w:sz w:val="20"/>
          <w:szCs w:val="20"/>
          <w:lang w:eastAsia="nl-NL"/>
        </w:rPr>
      </w:pPr>
      <w:r w:rsidRPr="00943119">
        <w:rPr>
          <w:rFonts w:eastAsia="Times New Roman" w:cs="Arial"/>
          <w:color w:val="000000"/>
          <w:sz w:val="20"/>
          <w:szCs w:val="20"/>
          <w:lang w:eastAsia="nl-NL"/>
        </w:rPr>
        <w:t>Intussen geeft Isabelle nog even een demonstratie van haar statafel. ,,Als je naar beneden wil, kan je op een hendeltje drukken en gaat je tafel naar beneden.'' Ze drukt het hendeltje in en hop, daar gaat de tafel. Maar voor nu staat ze toch liever tijdens het rekenen. ,,Het is fijn. Je kunt al je energie kwijt.'' </w:t>
      </w:r>
    </w:p>
    <w:sectPr w:rsidR="00C96D7D" w:rsidRPr="00943119" w:rsidSect="00592584">
      <w:pgSz w:w="11906" w:h="16838"/>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E265D"/>
    <w:multiLevelType w:val="multilevel"/>
    <w:tmpl w:val="5D3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compat/>
  <w:rsids>
    <w:rsidRoot w:val="00943119"/>
    <w:rsid w:val="00592584"/>
    <w:rsid w:val="005A7917"/>
    <w:rsid w:val="006D71B8"/>
    <w:rsid w:val="00943119"/>
    <w:rsid w:val="00AF70E0"/>
    <w:rsid w:val="00C1549D"/>
    <w:rsid w:val="00C6385F"/>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943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4311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311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43119"/>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9431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g">
    <w:name w:val="tag"/>
    <w:basedOn w:val="Standaardalinea-lettertype"/>
    <w:rsid w:val="00943119"/>
  </w:style>
  <w:style w:type="character" w:customStyle="1" w:styleId="articlesource">
    <w:name w:val="article__source"/>
    <w:basedOn w:val="Standaardalinea-lettertype"/>
    <w:rsid w:val="00943119"/>
  </w:style>
  <w:style w:type="character" w:styleId="Hyperlink">
    <w:name w:val="Hyperlink"/>
    <w:basedOn w:val="Standaardalinea-lettertype"/>
    <w:uiPriority w:val="99"/>
    <w:unhideWhenUsed/>
    <w:rsid w:val="00943119"/>
    <w:rPr>
      <w:color w:val="0000FF"/>
      <w:u w:val="single"/>
    </w:rPr>
  </w:style>
  <w:style w:type="character" w:customStyle="1" w:styleId="sharingnumber">
    <w:name w:val="sharing__number"/>
    <w:basedOn w:val="Standaardalinea-lettertype"/>
    <w:rsid w:val="00943119"/>
  </w:style>
  <w:style w:type="paragraph" w:customStyle="1" w:styleId="articleparagraph">
    <w:name w:val="article__paragraph"/>
    <w:basedOn w:val="Standaard"/>
    <w:rsid w:val="009431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9431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quotemeta">
    <w:name w:val="blockquote__meta"/>
    <w:basedOn w:val="Standaardalinea-lettertype"/>
    <w:rsid w:val="00943119"/>
  </w:style>
  <w:style w:type="character" w:customStyle="1" w:styleId="figcaptioncredit">
    <w:name w:val="figcaption__credit"/>
    <w:basedOn w:val="Standaardalinea-lettertype"/>
    <w:rsid w:val="00943119"/>
  </w:style>
  <w:style w:type="paragraph" w:styleId="Ballontekst">
    <w:name w:val="Balloon Text"/>
    <w:basedOn w:val="Standaard"/>
    <w:link w:val="BallontekstChar"/>
    <w:uiPriority w:val="99"/>
    <w:semiHidden/>
    <w:unhideWhenUsed/>
    <w:rsid w:val="009431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691802">
      <w:bodyDiv w:val="1"/>
      <w:marLeft w:val="0"/>
      <w:marRight w:val="0"/>
      <w:marTop w:val="0"/>
      <w:marBottom w:val="0"/>
      <w:divBdr>
        <w:top w:val="none" w:sz="0" w:space="0" w:color="auto"/>
        <w:left w:val="none" w:sz="0" w:space="0" w:color="auto"/>
        <w:bottom w:val="none" w:sz="0" w:space="0" w:color="auto"/>
        <w:right w:val="none" w:sz="0" w:space="0" w:color="auto"/>
      </w:divBdr>
      <w:divsChild>
        <w:div w:id="1293635468">
          <w:marLeft w:val="376"/>
          <w:marRight w:val="376"/>
          <w:marTop w:val="0"/>
          <w:marBottom w:val="0"/>
          <w:divBdr>
            <w:top w:val="none" w:sz="0" w:space="0" w:color="auto"/>
            <w:left w:val="none" w:sz="0" w:space="0" w:color="auto"/>
            <w:bottom w:val="none" w:sz="0" w:space="0" w:color="auto"/>
            <w:right w:val="none" w:sz="0" w:space="0" w:color="auto"/>
          </w:divBdr>
        </w:div>
        <w:div w:id="236867197">
          <w:marLeft w:val="0"/>
          <w:marRight w:val="0"/>
          <w:marTop w:val="188"/>
          <w:marBottom w:val="63"/>
          <w:divBdr>
            <w:top w:val="none" w:sz="0" w:space="0" w:color="auto"/>
            <w:left w:val="none" w:sz="0" w:space="0" w:color="auto"/>
            <w:bottom w:val="none" w:sz="0" w:space="0" w:color="auto"/>
            <w:right w:val="none" w:sz="0" w:space="0" w:color="auto"/>
          </w:divBdr>
        </w:div>
        <w:div w:id="1876573765">
          <w:marLeft w:val="0"/>
          <w:marRight w:val="0"/>
          <w:marTop w:val="0"/>
          <w:marBottom w:val="0"/>
          <w:divBdr>
            <w:top w:val="none" w:sz="0" w:space="0" w:color="auto"/>
            <w:left w:val="none" w:sz="0" w:space="0" w:color="auto"/>
            <w:bottom w:val="none" w:sz="0" w:space="0" w:color="auto"/>
            <w:right w:val="none" w:sz="0" w:space="0" w:color="auto"/>
          </w:divBdr>
          <w:divsChild>
            <w:div w:id="1123840324">
              <w:marLeft w:val="0"/>
              <w:marRight w:val="0"/>
              <w:marTop w:val="0"/>
              <w:marBottom w:val="188"/>
              <w:divBdr>
                <w:top w:val="none" w:sz="0" w:space="0" w:color="auto"/>
                <w:left w:val="none" w:sz="0" w:space="0" w:color="auto"/>
                <w:bottom w:val="none" w:sz="0" w:space="0" w:color="auto"/>
                <w:right w:val="none" w:sz="0" w:space="0" w:color="auto"/>
              </w:divBdr>
            </w:div>
            <w:div w:id="1755466498">
              <w:marLeft w:val="0"/>
              <w:marRight w:val="0"/>
              <w:marTop w:val="0"/>
              <w:marBottom w:val="188"/>
              <w:divBdr>
                <w:top w:val="none" w:sz="0" w:space="0" w:color="auto"/>
                <w:left w:val="none" w:sz="0" w:space="0" w:color="auto"/>
                <w:bottom w:val="none" w:sz="0" w:space="0" w:color="auto"/>
                <w:right w:val="none" w:sz="0" w:space="0" w:color="auto"/>
              </w:divBdr>
            </w:div>
            <w:div w:id="2097096990">
              <w:marLeft w:val="0"/>
              <w:marRight w:val="0"/>
              <w:marTop w:val="0"/>
              <w:marBottom w:val="188"/>
              <w:divBdr>
                <w:top w:val="none" w:sz="0" w:space="0" w:color="auto"/>
                <w:left w:val="none" w:sz="0" w:space="0" w:color="auto"/>
                <w:bottom w:val="none" w:sz="0" w:space="0" w:color="auto"/>
                <w:right w:val="none" w:sz="0" w:space="0" w:color="auto"/>
              </w:divBdr>
              <w:divsChild>
                <w:div w:id="4593015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6975755">
              <w:marLeft w:val="0"/>
              <w:marRight w:val="0"/>
              <w:marTop w:val="0"/>
              <w:marBottom w:val="188"/>
              <w:divBdr>
                <w:top w:val="none" w:sz="0" w:space="0" w:color="auto"/>
                <w:left w:val="none" w:sz="0" w:space="0" w:color="auto"/>
                <w:bottom w:val="none" w:sz="0" w:space="0" w:color="auto"/>
                <w:right w:val="none" w:sz="0" w:space="0" w:color="auto"/>
              </w:divBdr>
            </w:div>
            <w:div w:id="195119645">
              <w:marLeft w:val="0"/>
              <w:marRight w:val="0"/>
              <w:marTop w:val="0"/>
              <w:marBottom w:val="0"/>
              <w:divBdr>
                <w:top w:val="none" w:sz="0" w:space="0" w:color="auto"/>
                <w:left w:val="none" w:sz="0" w:space="0" w:color="auto"/>
                <w:bottom w:val="none" w:sz="0" w:space="0" w:color="auto"/>
                <w:right w:val="none" w:sz="0" w:space="0" w:color="auto"/>
              </w:divBdr>
            </w:div>
            <w:div w:id="1429236321">
              <w:marLeft w:val="0"/>
              <w:marRight w:val="0"/>
              <w:marTop w:val="0"/>
              <w:marBottom w:val="188"/>
              <w:divBdr>
                <w:top w:val="none" w:sz="0" w:space="0" w:color="auto"/>
                <w:left w:val="none" w:sz="0" w:space="0" w:color="auto"/>
                <w:bottom w:val="none" w:sz="0" w:space="0" w:color="auto"/>
                <w:right w:val="none" w:sz="0" w:space="0" w:color="auto"/>
              </w:divBdr>
            </w:div>
            <w:div w:id="674458745">
              <w:marLeft w:val="0"/>
              <w:marRight w:val="0"/>
              <w:marTop w:val="0"/>
              <w:marBottom w:val="188"/>
              <w:divBdr>
                <w:top w:val="none" w:sz="0" w:space="0" w:color="auto"/>
                <w:left w:val="none" w:sz="0" w:space="0" w:color="auto"/>
                <w:bottom w:val="none" w:sz="0" w:space="0" w:color="auto"/>
                <w:right w:val="none" w:sz="0" w:space="0" w:color="auto"/>
              </w:divBdr>
            </w:div>
            <w:div w:id="407928147">
              <w:marLeft w:val="0"/>
              <w:marRight w:val="0"/>
              <w:marTop w:val="0"/>
              <w:marBottom w:val="188"/>
              <w:divBdr>
                <w:top w:val="none" w:sz="0" w:space="0" w:color="auto"/>
                <w:left w:val="none" w:sz="0" w:space="0" w:color="auto"/>
                <w:bottom w:val="none" w:sz="0" w:space="0" w:color="auto"/>
                <w:right w:val="none" w:sz="0" w:space="0" w:color="auto"/>
              </w:divBdr>
            </w:div>
            <w:div w:id="1999649201">
              <w:marLeft w:val="0"/>
              <w:marRight w:val="0"/>
              <w:marTop w:val="0"/>
              <w:marBottom w:val="188"/>
              <w:divBdr>
                <w:top w:val="none" w:sz="0" w:space="0" w:color="auto"/>
                <w:left w:val="none" w:sz="0" w:space="0" w:color="auto"/>
                <w:bottom w:val="none" w:sz="0" w:space="0" w:color="auto"/>
                <w:right w:val="none" w:sz="0" w:space="0" w:color="auto"/>
              </w:divBdr>
            </w:div>
            <w:div w:id="1332415975">
              <w:marLeft w:val="0"/>
              <w:marRight w:val="0"/>
              <w:marTop w:val="0"/>
              <w:marBottom w:val="0"/>
              <w:divBdr>
                <w:top w:val="none" w:sz="0" w:space="0" w:color="auto"/>
                <w:left w:val="none" w:sz="0" w:space="0" w:color="auto"/>
                <w:bottom w:val="none" w:sz="0" w:space="0" w:color="auto"/>
                <w:right w:val="none" w:sz="0" w:space="0" w:color="auto"/>
              </w:divBdr>
            </w:div>
            <w:div w:id="1449280980">
              <w:marLeft w:val="0"/>
              <w:marRight w:val="0"/>
              <w:marTop w:val="0"/>
              <w:marBottom w:val="188"/>
              <w:divBdr>
                <w:top w:val="none" w:sz="0" w:space="0" w:color="auto"/>
                <w:left w:val="none" w:sz="0" w:space="0" w:color="auto"/>
                <w:bottom w:val="none" w:sz="0" w:space="0" w:color="auto"/>
                <w:right w:val="none" w:sz="0" w:space="0" w:color="auto"/>
              </w:divBdr>
            </w:div>
            <w:div w:id="650839447">
              <w:marLeft w:val="0"/>
              <w:marRight w:val="0"/>
              <w:marTop w:val="0"/>
              <w:marBottom w:val="188"/>
              <w:divBdr>
                <w:top w:val="none" w:sz="0" w:space="0" w:color="auto"/>
                <w:left w:val="none" w:sz="0" w:space="0" w:color="auto"/>
                <w:bottom w:val="none" w:sz="0" w:space="0" w:color="auto"/>
                <w:right w:val="none" w:sz="0" w:space="0" w:color="auto"/>
              </w:divBdr>
              <w:divsChild>
                <w:div w:id="1954437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2232867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d.nl/binnenland/leerlingen-experimenteren-met-statafels-in-de-klas~a6186ee2/1203264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nl/eindhoven/peuters-en-kleuters-in-eindhoven-leren-spelen-en-bewegen~a2cf7e5b/"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3973</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2018-03-14T08:00:00Z</cp:lastPrinted>
  <dcterms:created xsi:type="dcterms:W3CDTF">2018-03-14T07:58:00Z</dcterms:created>
  <dcterms:modified xsi:type="dcterms:W3CDTF">2018-03-14T08:01:00Z</dcterms:modified>
</cp:coreProperties>
</file>